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33" w:rsidRDefault="00AF6BFD">
      <w:pPr>
        <w:ind w:left="-5"/>
      </w:pPr>
      <w:r>
        <w:t xml:space="preserve">                                                                                                                                                                                                                     Tab.1                      </w:t>
      </w:r>
    </w:p>
    <w:p w:rsidR="00077233" w:rsidRDefault="00AF6BFD">
      <w:pPr>
        <w:spacing w:after="43"/>
        <w:ind w:left="2921"/>
      </w:pPr>
      <w:bookmarkStart w:id="0" w:name="_GoBack"/>
      <w:bookmarkEnd w:id="0"/>
      <w:r>
        <w:t xml:space="preserve">SCHEDA AGGIORNAMENTO FASCICOLO PERSONALE A CURA DEL DOCENTE </w:t>
      </w:r>
    </w:p>
    <w:p w:rsidR="00077233" w:rsidRDefault="00AF6BFD">
      <w:pPr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284" w:type="dxa"/>
        <w:tblInd w:w="-106" w:type="dxa"/>
        <w:tblCellMar>
          <w:top w:w="51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807"/>
        <w:gridCol w:w="6662"/>
        <w:gridCol w:w="2976"/>
        <w:gridCol w:w="2839"/>
      </w:tblGrid>
      <w:tr w:rsidR="00077233">
        <w:trPr>
          <w:trHeight w:val="710"/>
        </w:trPr>
        <w:tc>
          <w:tcPr>
            <w:tcW w:w="14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077233" w:rsidRDefault="00AF6BFD">
            <w:pPr>
              <w:ind w:left="881" w:hanging="881"/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</w:rPr>
              <w:t>Area A: “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della qualità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dell'insegnamento e del contributo al miglioramento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dell'istituzione scolastica, nonché del successo formativo e scolastico degli studenti”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</w:rPr>
              <w:t xml:space="preserve"> </w:t>
            </w:r>
          </w:p>
        </w:tc>
      </w:tr>
      <w:tr w:rsidR="00077233">
        <w:trPr>
          <w:trHeight w:val="116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INDICATORI di </w:t>
            </w:r>
          </w:p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funzione /attività da valorizzare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233" w:rsidRDefault="00AF6BFD">
            <w:pPr>
              <w:ind w:left="0" w:right="4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Descrittori </w:t>
            </w:r>
          </w:p>
          <w:p w:rsidR="00077233" w:rsidRDefault="00AF6BFD">
            <w:pPr>
              <w:ind w:left="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</w:t>
            </w:r>
          </w:p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Breve descrizione dell’attività svolta documentabile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77233" w:rsidRDefault="00AF6BFD">
            <w:pPr>
              <w:ind w:left="2" w:right="2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Indicare se la documentazione dell’attività dichiarata si allega o se è presente agli atti della scuola </w:t>
            </w:r>
          </w:p>
        </w:tc>
      </w:tr>
      <w:tr w:rsidR="00077233">
        <w:trPr>
          <w:trHeight w:val="540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A.1 </w:t>
            </w:r>
            <w:r>
              <w:rPr>
                <w:rFonts w:ascii="Times New Roman" w:eastAsia="Times New Roman" w:hAnsi="Times New Roman" w:cs="Times New Roman"/>
                <w:sz w:val="20"/>
              </w:rPr>
              <w:t>Qualità dell’insegnamento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A.1.1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Essere punto di riferimento per i colleghi per la didattica della disciplina insegnata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(es, diffusione e condivisione di materiali didattici)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16" w:firstLine="0"/>
              <w:jc w:val="center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A.1.2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Partecipazione a corsi di aggiornamento e formazione afferenti allo sviluppo di competenze professionali con disseminazione all’interno della scuola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A.1.3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Tenuta efficace della documentazione didattica esemplificativa della propria azione e messa a disposizione della stessa ai colleghi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A.1.4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Puntualità nell’esecuzione dei compiti assegnati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A.1.5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Utilizzo di strategie e metodi nelle diverse situazioni di apprendimento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A.1.6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Gestione del lavoro d'aula in contesti difficili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353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A.2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Contributo al miglioramento dell’istituzione scolastica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A.2.1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Partecipazione a commissioni, gruppi di lavoro, dipartimenti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A.2.2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Partecipazione all’elaborazione del POF, PTOF, RAV, PdM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A.2.3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Partecipazione ad azioni di sistema (progetti, bandi, convenzioni, concorsi, gare…)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A.2.4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Organizzazione di eventi per la promozione dell’istituto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804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A.3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Successo formativo e scolastico degli studenti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right="5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A.3.1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Progettazione e utilizzo di ambienti di apprendimento innovativi ed efficaci contro la dispersione scolastica, per l’inclusione, per la costruzione di curricoli personalizzati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spacing w:after="15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A.3.2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Uso sistematico di strumenti diversificati nella valutazione (ad es. </w:t>
            </w:r>
          </w:p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assegnazione di compiti secondo i livelli di competenza degli studenti)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A.3.3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Partecipazione a gare e concorsi con il coinvolgimento di delegazioni di alunni o gruppo classi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</w:tbl>
    <w:p w:rsidR="00077233" w:rsidRDefault="00AF6BFD">
      <w:pPr>
        <w:ind w:left="0" w:firstLine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077233" w:rsidRDefault="00AF6BFD">
      <w:pPr>
        <w:ind w:left="-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Tab.2   </w:t>
      </w:r>
    </w:p>
    <w:p w:rsidR="00077233" w:rsidRDefault="00AF6BFD">
      <w:pPr>
        <w:ind w:left="0" w:firstLine="0"/>
      </w:pPr>
      <w:r>
        <w:t xml:space="preserve"> </w:t>
      </w:r>
    </w:p>
    <w:tbl>
      <w:tblPr>
        <w:tblStyle w:val="TableGrid"/>
        <w:tblW w:w="14284" w:type="dxa"/>
        <w:tblInd w:w="-106" w:type="dxa"/>
        <w:tblCellMar>
          <w:top w:w="49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1812"/>
        <w:gridCol w:w="6659"/>
        <w:gridCol w:w="2975"/>
        <w:gridCol w:w="2838"/>
      </w:tblGrid>
      <w:tr w:rsidR="00077233">
        <w:trPr>
          <w:trHeight w:val="1027"/>
        </w:trPr>
        <w:tc>
          <w:tcPr>
            <w:tcW w:w="14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:rsidR="00077233" w:rsidRDefault="00AF6BFD">
            <w:pPr>
              <w:ind w:left="881" w:hanging="881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</w:rPr>
              <w:t xml:space="preserve">Area B: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“dei risultati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ottenuti dal docente o dal gruppo di docenti in relazione al potenziamento delle competenze degli alunni e dell'innovazione didattica e metodologica,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nonché della collaborazione alla ricerca didattica, alla documentazione e alla diffusione di buone pratiche didattiche”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</w:rPr>
              <w:t xml:space="preserve"> </w:t>
            </w:r>
          </w:p>
        </w:tc>
      </w:tr>
      <w:tr w:rsidR="00077233">
        <w:trPr>
          <w:trHeight w:val="122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INDICATORI di funzione /attività da valorizzare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233" w:rsidRDefault="00AF6BFD">
            <w:pPr>
              <w:ind w:left="0" w:right="5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DESCRITTORI </w:t>
            </w:r>
          </w:p>
          <w:p w:rsidR="00077233" w:rsidRDefault="00AF6BFD">
            <w:pPr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</w:t>
            </w:r>
          </w:p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Breve descrizione dell’attività svolta documentabile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77233" w:rsidRDefault="00AF6BFD">
            <w:pPr>
              <w:ind w:left="2" w:right="28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Indicare se la documentazione dell’attività dichiarata si allega o se è presente agli atti della scuola </w:t>
            </w:r>
          </w:p>
        </w:tc>
      </w:tr>
      <w:tr w:rsidR="00077233">
        <w:trPr>
          <w:trHeight w:val="701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77233" w:rsidRDefault="00AF6BFD">
            <w:pPr>
              <w:ind w:left="0" w:right="55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B.1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risultati ottenuti in relazione al potenziamento delle competenze degli alunni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right="56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B.1.1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Realizzazione di attività finalizzate al Potenziamento (certificazioni linguistiche e informatiche, cittadinanza attiva, altre competenze trasversali, organizzazione di viaggi, scambi, soggiorni-studio etc.)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77233">
        <w:trPr>
          <w:trHeight w:val="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right="59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B.1.2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Produzione e/o uso di strumenti valutativi adeguati a rilevare lo sviluppo di competenze compreso le competenze di cittadinanza (rubriche di valutazione, prove autentiche, griglie di valutazione…)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77233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B.1.3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Significativo miglioramento dei livelli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apprenditivi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della classe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77233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B.1.4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Attività di valorizzazione delle eccellenze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77233">
        <w:trPr>
          <w:trHeight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spacing w:after="1" w:line="239" w:lineRule="auto"/>
              <w:ind w:left="0" w:right="34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B.2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risultati ottenuti in relazione al potenziamento dell'innovazione </w:t>
            </w:r>
          </w:p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didattica e metodologica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B.2.1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Organizzazione di attività laboratoriali, di attività interdisciplinari, di aree di progetto, classi aperte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7723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B.2.2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Uso delle TIC in modo efficace, sia nell’insegnamento della materia sia come supporto del ruolo professionale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77233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B.2.3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Impegno nella diffusione di buone pratiche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77233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B.2.4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Assistenza e consulenza ai colleghi nell’uso delle nuove tecnologie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77233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77233">
        <w:trPr>
          <w:trHeight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collaborazione </w:t>
            </w:r>
          </w:p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alla ricerca </w:t>
            </w:r>
          </w:p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didattica, alla documentazione e alla diffusione di buone pratiche didattiche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B.3.1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Partecipazione ad iniziative di ricerca didattico-metodologica presso la scuola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77233">
        <w:trPr>
          <w:trHeight w:val="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right="55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B.3.2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Partecipazione ad iniziative di ricerca didattico-metodologica rappresentando l’istituto in reti di scuole, poli formativi o in partenariati con università o altri soggetti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77233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B.3.3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Impegno nella documentazione e diffusione di buone pratiche individualmente o in gruppi di lavoro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77233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B.3.4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Assunzioni di incarichi non incentivati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</w:tbl>
    <w:p w:rsidR="00077233" w:rsidRDefault="00AF6BFD">
      <w:pPr>
        <w:ind w:left="0" w:firstLine="0"/>
      </w:pPr>
      <w:r>
        <w:t xml:space="preserve"> </w:t>
      </w:r>
    </w:p>
    <w:p w:rsidR="00077233" w:rsidRDefault="00AF6BFD">
      <w:pPr>
        <w:ind w:left="-5"/>
      </w:pPr>
      <w:r>
        <w:t xml:space="preserve">                                                                                                                                                                                                                     Tab.3 </w:t>
      </w:r>
    </w:p>
    <w:tbl>
      <w:tblPr>
        <w:tblStyle w:val="TableGrid"/>
        <w:tblW w:w="14280" w:type="dxa"/>
        <w:tblInd w:w="-106" w:type="dxa"/>
        <w:tblCellMar>
          <w:top w:w="49" w:type="dxa"/>
          <w:left w:w="106" w:type="dxa"/>
          <w:bottom w:w="7" w:type="dxa"/>
          <w:right w:w="56" w:type="dxa"/>
        </w:tblCellMar>
        <w:tblLook w:val="04A0" w:firstRow="1" w:lastRow="0" w:firstColumn="1" w:lastColumn="0" w:noHBand="0" w:noVBand="1"/>
      </w:tblPr>
      <w:tblGrid>
        <w:gridCol w:w="1752"/>
        <w:gridCol w:w="6432"/>
        <w:gridCol w:w="3262"/>
        <w:gridCol w:w="2834"/>
      </w:tblGrid>
      <w:tr w:rsidR="00077233">
        <w:trPr>
          <w:trHeight w:val="709"/>
        </w:trPr>
        <w:tc>
          <w:tcPr>
            <w:tcW w:w="1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</w:rPr>
              <w:t>Area C: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delle responsabilità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assunte nel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coordinamento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organizzativo e didattico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e nella formazione del personale”.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077233" w:rsidRDefault="00077233">
            <w:pPr>
              <w:spacing w:after="160"/>
              <w:ind w:left="0" w:firstLine="0"/>
            </w:pPr>
          </w:p>
        </w:tc>
      </w:tr>
      <w:tr w:rsidR="00077233">
        <w:trPr>
          <w:trHeight w:val="1163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INDICATORI di </w:t>
            </w:r>
          </w:p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funzione/attività  da valorizzare 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233" w:rsidRDefault="00AF6BFD">
            <w:pPr>
              <w:ind w:left="0" w:right="4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DESCRITTORI </w:t>
            </w:r>
          </w:p>
          <w:p w:rsidR="00077233" w:rsidRDefault="00AF6BFD">
            <w:pPr>
              <w:ind w:left="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</w:t>
            </w:r>
          </w:p>
          <w:p w:rsidR="00077233" w:rsidRDefault="00AF6BFD">
            <w:pPr>
              <w:ind w:left="5" w:right="1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Breve descrizione dell’attività svolta documentabile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77233" w:rsidRDefault="00AF6BFD">
            <w:pPr>
              <w:ind w:left="2" w:right="2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Indicare se la documentazione dell’attività dichiarata si allega o se è presente agli atti della scuola </w:t>
            </w:r>
          </w:p>
        </w:tc>
      </w:tr>
      <w:tr w:rsidR="00077233">
        <w:trPr>
          <w:trHeight w:val="470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C.1 </w:t>
            </w:r>
            <w:r>
              <w:rPr>
                <w:rFonts w:ascii="Times New Roman" w:eastAsia="Times New Roman" w:hAnsi="Times New Roman" w:cs="Times New Roman"/>
                <w:sz w:val="20"/>
              </w:rPr>
              <w:t>Responsabilità assunte nel coordinamento organizzativo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C.1.1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Contributo nel Supporto organizzativo diretto e continuo con il dirigente (collaboratori, nucleo di valutazione, commissione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PTOF,ecc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C.1.2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Assunzione di compiti e di responsabilità nel coordinamento di attività anche in orario extracurricolare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C.1.3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Contributo nel supporto organizzativo e nel coordinamento delle attività di orientamento in ingresso e uscita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C.1.4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Coordinamento e gestione sito internet della scuola e piattaforma on line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233" w:rsidRDefault="00AF6BFD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C.1.5 </w:t>
            </w:r>
            <w:r>
              <w:rPr>
                <w:rFonts w:ascii="Times New Roman" w:eastAsia="Times New Roman" w:hAnsi="Times New Roman" w:cs="Times New Roman"/>
                <w:sz w:val="20"/>
              </w:rPr>
              <w:t>Assunzioni di incarichi non incentivati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350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C.2 </w:t>
            </w:r>
            <w:r>
              <w:rPr>
                <w:rFonts w:ascii="Times New Roman" w:eastAsia="Times New Roman" w:hAnsi="Times New Roman" w:cs="Times New Roman"/>
                <w:sz w:val="20"/>
              </w:rPr>
              <w:t>Responsabilità assunte nel coordinamento didattico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C.2.1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Coordinamento gruppi di progetto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C.2.2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Coordinamento didattica alunni BES e DSA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C.2.3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Coordinamento didattica CLIL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C.2.4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Coordinamento Alternanza scuola-lavoro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C.2.5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Coordinamento GLH e gestione rapporti con servizi sociali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C.2.6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Assunzione di compiti e di responsabilità nel coordinamento di attività didattiche senza oneri per la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scuola.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353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 </w:t>
            </w:r>
          </w:p>
          <w:p w:rsidR="00077233" w:rsidRDefault="00AF6BF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Responsabilità assunte nella formazione del personale 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C.3.1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Attività di docenza in corsi di formazione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233" w:rsidRDefault="00AF6BFD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C.3.2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Attività di progettazione di percorsi di formazione per docenti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C.3.3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Elaborazione e diffusione di materiale o strumenti didattici innovativi per la formazione del personale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233" w:rsidRDefault="00AF6BFD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C.3.4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Attività di tutor docenti in formazione (più di un docente seguito)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  <w:tr w:rsidR="00077233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077233">
            <w:pPr>
              <w:spacing w:after="160"/>
              <w:ind w:left="0" w:firstLine="0"/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7233" w:rsidRDefault="00AF6BFD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C.3.5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Assunzioni di incarichi non incentivati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5" w:firstLine="0"/>
            </w:pP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33" w:rsidRDefault="00AF6BFD">
            <w:pPr>
              <w:ind w:left="2" w:firstLine="0"/>
            </w:pPr>
            <w:r>
              <w:t xml:space="preserve"> </w:t>
            </w:r>
          </w:p>
        </w:tc>
      </w:tr>
    </w:tbl>
    <w:p w:rsidR="00077233" w:rsidRDefault="00AF6BFD">
      <w:pPr>
        <w:ind w:left="0" w:firstLine="0"/>
        <w:jc w:val="both"/>
      </w:pPr>
      <w:r>
        <w:t xml:space="preserve"> </w:t>
      </w:r>
    </w:p>
    <w:sectPr w:rsidR="00077233">
      <w:pgSz w:w="16840" w:h="11900" w:orient="landscape"/>
      <w:pgMar w:top="715" w:right="1535" w:bottom="120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33"/>
    <w:rsid w:val="00077233"/>
    <w:rsid w:val="00AF6BFD"/>
    <w:rsid w:val="00E6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853D"/>
  <w15:docId w15:val="{CD8FAB05-C8C6-482A-8E4A-7CA9BD33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04 ALLEGATO 2 scheda docenti.da allegare alla circolare</vt:lpstr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ALLEGATO 2 scheda docenti.da allegare alla circolare</dc:title>
  <dc:subject/>
  <dc:creator>Gregorio</dc:creator>
  <cp:keywords/>
  <cp:lastModifiedBy>Utente Windows</cp:lastModifiedBy>
  <cp:revision>4</cp:revision>
  <dcterms:created xsi:type="dcterms:W3CDTF">2019-05-06T08:16:00Z</dcterms:created>
  <dcterms:modified xsi:type="dcterms:W3CDTF">2019-05-06T08:59:00Z</dcterms:modified>
</cp:coreProperties>
</file>